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6A" w:rsidRDefault="001A0D3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531801" wp14:editId="74CC9C67">
                <wp:simplePos x="0" y="0"/>
                <wp:positionH relativeFrom="page">
                  <wp:posOffset>4588933</wp:posOffset>
                </wp:positionH>
                <wp:positionV relativeFrom="page">
                  <wp:posOffset>2269067</wp:posOffset>
                </wp:positionV>
                <wp:extent cx="2777067" cy="274320"/>
                <wp:effectExtent l="0" t="0" r="44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06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C6A" w:rsidRDefault="001A0D3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A0D39">
                              <w:rPr>
                                <w:szCs w:val="28"/>
                                <w:lang w:val="ru-RU"/>
                              </w:rPr>
                              <w:t>СЭД-2021-299-01-01-02-05С-42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35pt;margin-top:178.65pt;width:218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UOrwIAAKk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" filled="f" stroked="f">
                <v:textbox inset="0,0,0,0">
                  <w:txbxContent>
                    <w:p w:rsidR="00762C6A" w:rsidRDefault="001A0D3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A0D39">
                        <w:rPr>
                          <w:szCs w:val="28"/>
                          <w:lang w:val="ru-RU"/>
                        </w:rPr>
                        <w:t>СЭД-2021-299-01-01-02-05С-42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081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42E1E6" wp14:editId="09E12B9F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2300605"/>
                <wp:effectExtent l="0" t="0" r="10795" b="44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30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B8B" w:rsidRDefault="00F97B8B" w:rsidP="00F97B8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слушаний по проекту планировки и проекту межевания</w:t>
                            </w:r>
                            <w:r w:rsidR="00922CF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50A42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д. Устиново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Двуреченского</w:t>
                            </w:r>
                            <w:proofErr w:type="spellEnd"/>
                          </w:p>
                          <w:p w:rsidR="00F97B8B" w:rsidRDefault="00F97B8B" w:rsidP="00F97B8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сельского поселения</w:t>
                            </w:r>
                            <w:r w:rsidRPr="00CB52D1">
                              <w:rPr>
                                <w:b/>
                                <w:szCs w:val="28"/>
                              </w:rPr>
                              <w:t xml:space="preserve"> Пермского муниц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ипального</w:t>
                            </w:r>
                          </w:p>
                          <w:p w:rsidR="00F97B8B" w:rsidRDefault="00F97B8B" w:rsidP="00F97B8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района Пермского края</w:t>
                            </w:r>
                            <w:r w:rsidRPr="00CB52D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F97B8B" w:rsidRDefault="00F97B8B" w:rsidP="00F97B8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с целью размещения </w:t>
                            </w:r>
                          </w:p>
                          <w:p w:rsidR="00F97B8B" w:rsidRDefault="00F97B8B" w:rsidP="00F97B8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линейного объекта – газопровод высокого </w:t>
                            </w:r>
                          </w:p>
                          <w:p w:rsidR="00F97B8B" w:rsidRDefault="00F97B8B" w:rsidP="00F97B8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давления и ГРПШ для газоснабжения АБЗ</w:t>
                            </w:r>
                          </w:p>
                          <w:p w:rsidR="00762C6A" w:rsidRDefault="00762C6A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81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" filled="f" stroked="f">
                <v:textbox inset="0,0,0,0">
                  <w:txbxContent>
                    <w:p w:rsidR="00F97B8B" w:rsidRDefault="00F97B8B" w:rsidP="00F97B8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>слушаний по проекту планировки и проекту межевания</w:t>
                      </w:r>
                      <w:r w:rsidR="00922CFB">
                        <w:rPr>
                          <w:b/>
                          <w:szCs w:val="28"/>
                        </w:rPr>
                        <w:t xml:space="preserve"> </w:t>
                      </w:r>
                      <w:r w:rsidRPr="00C50A42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>
                        <w:rPr>
                          <w:b/>
                          <w:szCs w:val="28"/>
                        </w:rPr>
                        <w:t xml:space="preserve">д. Устиново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Двуреченского</w:t>
                      </w:r>
                      <w:proofErr w:type="spellEnd"/>
                    </w:p>
                    <w:p w:rsidR="00F97B8B" w:rsidRDefault="00F97B8B" w:rsidP="00F97B8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сельского поселения</w:t>
                      </w:r>
                      <w:r w:rsidRPr="00CB52D1">
                        <w:rPr>
                          <w:b/>
                          <w:szCs w:val="28"/>
                        </w:rPr>
                        <w:t xml:space="preserve"> Пермского муниц</w:t>
                      </w:r>
                      <w:r>
                        <w:rPr>
                          <w:b/>
                          <w:szCs w:val="28"/>
                        </w:rPr>
                        <w:t>ипального</w:t>
                      </w:r>
                    </w:p>
                    <w:p w:rsidR="00F97B8B" w:rsidRDefault="00F97B8B" w:rsidP="00F97B8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района Пермского края</w:t>
                      </w:r>
                      <w:r w:rsidRPr="00CB52D1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F97B8B" w:rsidRDefault="00F97B8B" w:rsidP="00F97B8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с целью размещения </w:t>
                      </w:r>
                    </w:p>
                    <w:p w:rsidR="00F97B8B" w:rsidRDefault="00F97B8B" w:rsidP="00F97B8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линейного объекта – газопровод высокого </w:t>
                      </w:r>
                    </w:p>
                    <w:p w:rsidR="00F97B8B" w:rsidRDefault="00F97B8B" w:rsidP="00F97B8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давления и ГРПШ для газоснабжения АБЗ</w:t>
                      </w:r>
                    </w:p>
                    <w:p w:rsidR="00762C6A" w:rsidRDefault="00762C6A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081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C6A" w:rsidRDefault="001A0D3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762C6A" w:rsidRDefault="001A0D3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081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81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C6A" w:rsidRDefault="00762C6A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762C6A" w:rsidRDefault="00762C6A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7B8B" w:rsidRDefault="00F97B8B">
      <w:pPr>
        <w:spacing w:line="360" w:lineRule="exact"/>
        <w:ind w:firstLine="720"/>
        <w:rPr>
          <w:szCs w:val="28"/>
        </w:rPr>
      </w:pPr>
    </w:p>
    <w:p w:rsidR="00F97B8B" w:rsidRPr="00F97B8B" w:rsidRDefault="00F97B8B" w:rsidP="00F97B8B">
      <w:pPr>
        <w:rPr>
          <w:szCs w:val="28"/>
        </w:rPr>
      </w:pPr>
    </w:p>
    <w:p w:rsidR="00F97B8B" w:rsidRPr="00F97B8B" w:rsidRDefault="00F97B8B" w:rsidP="00F97B8B">
      <w:pPr>
        <w:rPr>
          <w:szCs w:val="28"/>
        </w:rPr>
      </w:pPr>
    </w:p>
    <w:p w:rsidR="00F97B8B" w:rsidRPr="00F97B8B" w:rsidRDefault="00F97B8B" w:rsidP="00F97B8B">
      <w:pPr>
        <w:rPr>
          <w:szCs w:val="28"/>
        </w:rPr>
      </w:pPr>
    </w:p>
    <w:p w:rsidR="00F97B8B" w:rsidRPr="00F97B8B" w:rsidRDefault="00F97B8B" w:rsidP="00F97B8B">
      <w:pPr>
        <w:rPr>
          <w:szCs w:val="28"/>
        </w:rPr>
      </w:pPr>
    </w:p>
    <w:p w:rsidR="00F97B8B" w:rsidRPr="00F97B8B" w:rsidRDefault="00F97B8B" w:rsidP="00F97B8B">
      <w:pPr>
        <w:rPr>
          <w:szCs w:val="28"/>
        </w:rPr>
      </w:pPr>
    </w:p>
    <w:p w:rsidR="00F97B8B" w:rsidRDefault="00F97B8B" w:rsidP="00F97B8B">
      <w:pPr>
        <w:rPr>
          <w:szCs w:val="28"/>
        </w:rPr>
      </w:pPr>
    </w:p>
    <w:p w:rsidR="00F97B8B" w:rsidRPr="00F3585D" w:rsidRDefault="00F97B8B" w:rsidP="00F97B8B">
      <w:pPr>
        <w:keepNext/>
        <w:suppressAutoHyphens/>
        <w:spacing w:line="350" w:lineRule="exact"/>
        <w:ind w:right="-30" w:firstLine="709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</w:t>
      </w:r>
      <w:r>
        <w:t>.10.</w:t>
      </w:r>
      <w:r w:rsidRPr="00116D8D">
        <w:t>2003</w:t>
      </w:r>
      <w:r>
        <w:t xml:space="preserve"> </w:t>
      </w:r>
      <w:r w:rsidRPr="00116D8D">
        <w:t>№</w:t>
      </w:r>
      <w:r w:rsidR="00105344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</w:t>
      </w:r>
      <w:bookmarkStart w:id="0" w:name="_GoBack"/>
      <w:bookmarkEnd w:id="0"/>
      <w:r w:rsidRPr="00116D8D">
        <w:t>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>от</w:t>
      </w:r>
      <w:proofErr w:type="gramEnd"/>
      <w:r w:rsidRPr="00A62968">
        <w:t xml:space="preserve"> </w:t>
      </w:r>
      <w:proofErr w:type="gramStart"/>
      <w:r w:rsidRPr="00A62968">
        <w:t>25</w:t>
      </w:r>
      <w:r w:rsidR="00105344">
        <w:t>.06.</w:t>
      </w:r>
      <w:r w:rsidRPr="00A62968">
        <w:t xml:space="preserve">2014 № 470 (в редакции от </w:t>
      </w:r>
      <w:r>
        <w:t>16.04.2020 № 44</w:t>
      </w:r>
      <w:r w:rsidRPr="00A62968">
        <w:t>)</w:t>
      </w:r>
      <w:r>
        <w:t>,</w:t>
      </w:r>
      <w:r w:rsidRPr="00F3585D">
        <w:t xml:space="preserve"> </w:t>
      </w:r>
      <w:r>
        <w:t xml:space="preserve">распоряжением управления архитектуры и градостроительства администрации Пермского муниципального района от 08.05.2020 № СЭД-2020-299-12-12-01Р-11 «О разработке проекта планировки и проекта межевания части территории д. Устиново </w:t>
      </w:r>
      <w:proofErr w:type="spellStart"/>
      <w:r>
        <w:t>Двуреченского</w:t>
      </w:r>
      <w:proofErr w:type="spellEnd"/>
      <w:r>
        <w:t xml:space="preserve"> сельского поселения Пермского муниципального района Пермского края с целью размещения линейного объекта – газопровод высокого давления и ГРПШ для газоснабжения АБЗ»,</w:t>
      </w:r>
      <w:proofErr w:type="gramEnd"/>
    </w:p>
    <w:p w:rsidR="00F97B8B" w:rsidRPr="00F3585D" w:rsidRDefault="00F97B8B" w:rsidP="00F97B8B">
      <w:pPr>
        <w:keepNext/>
        <w:suppressAutoHyphens/>
        <w:spacing w:line="350" w:lineRule="exact"/>
        <w:ind w:right="-30" w:firstLine="709"/>
        <w:jc w:val="both"/>
        <w:outlineLvl w:val="0"/>
      </w:pPr>
      <w:r w:rsidRPr="00F3585D">
        <w:t>ПОСТАНОВЛЯЮ:</w:t>
      </w:r>
    </w:p>
    <w:p w:rsidR="00F97B8B" w:rsidRDefault="00F97B8B" w:rsidP="00F97B8B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28" w:firstLine="709"/>
        <w:jc w:val="both"/>
        <w:rPr>
          <w:szCs w:val="28"/>
        </w:rPr>
      </w:pPr>
      <w:r w:rsidRPr="00F3585D">
        <w:t xml:space="preserve">1. 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>
        <w:rPr>
          <w:szCs w:val="28"/>
        </w:rPr>
        <w:t xml:space="preserve">05 мая 2021 </w:t>
      </w:r>
      <w:r w:rsidRPr="00BB6681">
        <w:rPr>
          <w:szCs w:val="28"/>
        </w:rPr>
        <w:t xml:space="preserve">года в </w:t>
      </w:r>
      <w:r>
        <w:rPr>
          <w:szCs w:val="28"/>
        </w:rPr>
        <w:t>16:00</w:t>
      </w:r>
      <w:r w:rsidRPr="00BB6681">
        <w:rPr>
          <w:szCs w:val="28"/>
        </w:rPr>
        <w:t xml:space="preserve"> часов по адресу: </w:t>
      </w:r>
      <w:r w:rsidRPr="00704A29">
        <w:rPr>
          <w:color w:val="000000"/>
          <w:szCs w:val="28"/>
        </w:rPr>
        <w:t xml:space="preserve">Пермский край, Пермский район, </w:t>
      </w:r>
      <w:proofErr w:type="spellStart"/>
      <w:r>
        <w:rPr>
          <w:szCs w:val="28"/>
        </w:rPr>
        <w:t>Двуреченское</w:t>
      </w:r>
      <w:proofErr w:type="spellEnd"/>
      <w:r w:rsidRPr="00CC1800">
        <w:rPr>
          <w:szCs w:val="28"/>
        </w:rPr>
        <w:t xml:space="preserve"> сельское поселение,</w:t>
      </w:r>
      <w:r>
        <w:rPr>
          <w:szCs w:val="28"/>
        </w:rPr>
        <w:t xml:space="preserve"> </w:t>
      </w:r>
      <w:r w:rsidRPr="00DA4E86">
        <w:rPr>
          <w:szCs w:val="28"/>
        </w:rPr>
        <w:t>п. Ф</w:t>
      </w:r>
      <w:r>
        <w:rPr>
          <w:szCs w:val="28"/>
        </w:rPr>
        <w:t xml:space="preserve">ерма, </w:t>
      </w:r>
      <w:r w:rsidRPr="00DA4E86">
        <w:rPr>
          <w:szCs w:val="28"/>
        </w:rPr>
        <w:t>ул. Строителей, 2б (здание администрации)</w:t>
      </w:r>
      <w:r>
        <w:rPr>
          <w:szCs w:val="28"/>
        </w:rPr>
        <w:t>,</w:t>
      </w:r>
      <w:r w:rsidRPr="00F33BD4">
        <w:rPr>
          <w:color w:val="000000"/>
          <w:szCs w:val="28"/>
        </w:rPr>
        <w:t xml:space="preserve"> </w:t>
      </w:r>
      <w:r w:rsidRPr="00BB6681">
        <w:rPr>
          <w:szCs w:val="28"/>
        </w:rPr>
        <w:t xml:space="preserve">публичные слушания </w:t>
      </w:r>
      <w:r>
        <w:rPr>
          <w:szCs w:val="28"/>
        </w:rPr>
        <w:t xml:space="preserve">по </w:t>
      </w:r>
      <w:bookmarkStart w:id="1" w:name="OLE_LINK20"/>
      <w:r>
        <w:rPr>
          <w:szCs w:val="28"/>
        </w:rPr>
        <w:t>проекту</w:t>
      </w:r>
      <w:r w:rsidRPr="00EA6ABA">
        <w:rPr>
          <w:szCs w:val="28"/>
        </w:rPr>
        <w:t xml:space="preserve"> планировки </w:t>
      </w:r>
      <w:r>
        <w:rPr>
          <w:szCs w:val="28"/>
        </w:rPr>
        <w:t xml:space="preserve">и проекту межевания </w:t>
      </w:r>
      <w:bookmarkEnd w:id="1"/>
      <w:r w:rsidRPr="00D929F4">
        <w:rPr>
          <w:szCs w:val="28"/>
        </w:rPr>
        <w:t xml:space="preserve">части территории </w:t>
      </w:r>
      <w:r>
        <w:rPr>
          <w:szCs w:val="28"/>
        </w:rPr>
        <w:t xml:space="preserve">д. Устиново </w:t>
      </w:r>
      <w:proofErr w:type="spellStart"/>
      <w:r>
        <w:rPr>
          <w:szCs w:val="28"/>
        </w:rPr>
        <w:t>Двуреченского</w:t>
      </w:r>
      <w:proofErr w:type="spellEnd"/>
      <w:r>
        <w:rPr>
          <w:szCs w:val="28"/>
        </w:rPr>
        <w:t xml:space="preserve"> сельского поселения</w:t>
      </w:r>
      <w:r w:rsidRPr="00D929F4">
        <w:rPr>
          <w:szCs w:val="28"/>
        </w:rPr>
        <w:t xml:space="preserve"> Пермского муниципального района Пермского края с целью размещения линейного объекта – </w:t>
      </w:r>
      <w:r>
        <w:rPr>
          <w:szCs w:val="28"/>
        </w:rPr>
        <w:t xml:space="preserve">газопровод высокого давления и ГРПШ для </w:t>
      </w:r>
      <w:r>
        <w:rPr>
          <w:szCs w:val="28"/>
        </w:rPr>
        <w:lastRenderedPageBreak/>
        <w:t xml:space="preserve">газоснабжения АБЗ.  </w:t>
      </w:r>
    </w:p>
    <w:p w:rsidR="00F97B8B" w:rsidRDefault="00F97B8B" w:rsidP="00F97B8B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28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F97B8B" w:rsidRPr="00F3585D" w:rsidRDefault="00F97B8B" w:rsidP="00F97B8B">
      <w:pPr>
        <w:widowControl w:val="0"/>
        <w:suppressAutoHyphens/>
        <w:spacing w:line="350" w:lineRule="exact"/>
        <w:ind w:right="-28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F97B8B" w:rsidRPr="00F3585D" w:rsidRDefault="00F97B8B" w:rsidP="00F97B8B">
      <w:pPr>
        <w:spacing w:line="350" w:lineRule="exact"/>
        <w:ind w:right="-30" w:firstLine="720"/>
        <w:jc w:val="both"/>
      </w:pPr>
      <w:r>
        <w:t>2</w:t>
      </w:r>
      <w:r w:rsidRPr="00F3585D">
        <w:t>.2.</w:t>
      </w:r>
      <w:r w:rsidR="00105344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F97B8B" w:rsidRPr="00F3585D" w:rsidRDefault="00F97B8B" w:rsidP="00F97B8B">
      <w:pPr>
        <w:spacing w:line="350" w:lineRule="exact"/>
        <w:ind w:right="-30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F97B8B" w:rsidRDefault="00F97B8B" w:rsidP="00F97B8B">
      <w:pPr>
        <w:spacing w:line="350" w:lineRule="exact"/>
        <w:ind w:right="-30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>демонстрационных материалов и иных информационных документов по теме публичных слушаний для предварительного ознакомления в зд</w:t>
      </w:r>
      <w:r>
        <w:t>ани</w:t>
      </w:r>
      <w:r w:rsidR="00105344">
        <w:t>и</w:t>
      </w:r>
      <w:r>
        <w:t xml:space="preserve"> администраци</w:t>
      </w:r>
      <w:r w:rsidR="00105344">
        <w:t>и</w:t>
      </w:r>
      <w:r w:rsidRPr="00A964E4">
        <w:t xml:space="preserve"> </w:t>
      </w:r>
      <w:proofErr w:type="spellStart"/>
      <w:r>
        <w:t>Двуреченского</w:t>
      </w:r>
      <w:proofErr w:type="spellEnd"/>
      <w:r w:rsidRPr="00A964E4">
        <w:t xml:space="preserve"> </w:t>
      </w:r>
      <w:r>
        <w:t>сельского поселения</w:t>
      </w:r>
      <w:r w:rsidRPr="00A964E4">
        <w:t xml:space="preserve"> по адрес</w:t>
      </w:r>
      <w:r>
        <w:t>у</w:t>
      </w:r>
      <w:r w:rsidRPr="00A964E4">
        <w:t xml:space="preserve">: </w:t>
      </w:r>
      <w:r w:rsidRPr="00DA4E86">
        <w:rPr>
          <w:szCs w:val="28"/>
        </w:rPr>
        <w:t>п. Ф</w:t>
      </w:r>
      <w:r>
        <w:rPr>
          <w:szCs w:val="28"/>
        </w:rPr>
        <w:t xml:space="preserve">ерма, </w:t>
      </w:r>
      <w:r w:rsidRPr="00DA4E86">
        <w:rPr>
          <w:szCs w:val="28"/>
        </w:rPr>
        <w:t>ул. Строителей, 2б</w:t>
      </w:r>
      <w:r w:rsidRPr="00A964E4">
        <w:t>, на официальном сайте Пермского муниципального района www.permraion.ru и на официальн</w:t>
      </w:r>
      <w:r>
        <w:t>ых сайтах</w:t>
      </w:r>
      <w:r w:rsidRPr="00A964E4">
        <w:t xml:space="preserve"> </w:t>
      </w:r>
      <w:proofErr w:type="spellStart"/>
      <w:r>
        <w:t>Двуреченского</w:t>
      </w:r>
      <w:proofErr w:type="spellEnd"/>
      <w:r>
        <w:t xml:space="preserve"> </w:t>
      </w:r>
      <w:r w:rsidRPr="00A964E4">
        <w:t>сельск</w:t>
      </w:r>
      <w:r>
        <w:t>ого</w:t>
      </w:r>
      <w:r w:rsidRPr="00A964E4">
        <w:t xml:space="preserve"> поселени</w:t>
      </w:r>
      <w:r>
        <w:t>я</w:t>
      </w:r>
      <w:r w:rsidRPr="00A964E4">
        <w:t xml:space="preserve"> в сети «Интернет»</w:t>
      </w:r>
      <w:r w:rsidRPr="00F3585D">
        <w:t>;</w:t>
      </w:r>
    </w:p>
    <w:p w:rsidR="00F97B8B" w:rsidRPr="00F3585D" w:rsidRDefault="00F97B8B" w:rsidP="00F97B8B">
      <w:pPr>
        <w:spacing w:line="350" w:lineRule="exact"/>
        <w:ind w:right="-30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F97B8B" w:rsidRDefault="00F97B8B" w:rsidP="00F97B8B">
      <w:pPr>
        <w:tabs>
          <w:tab w:val="left" w:pos="10148"/>
          <w:tab w:val="left" w:pos="10206"/>
        </w:tabs>
        <w:suppressAutoHyphens/>
        <w:spacing w:line="350" w:lineRule="exact"/>
        <w:ind w:right="-30" w:firstLine="709"/>
        <w:jc w:val="both"/>
      </w:pPr>
      <w:r>
        <w:t>3</w:t>
      </w:r>
      <w:r w:rsidRPr="00F3585D">
        <w:t>.</w:t>
      </w:r>
      <w:r w:rsidR="00105344">
        <w:t> </w:t>
      </w:r>
      <w:r>
        <w:t>Заинтересованные лица вправе до 04 мая 2021 года представить в письменной форме свои предложения и замечания, касающиеся указанного проекта, в управление архитектуры и градостроительства администрации Пермского муниципального района по адресу: г. Пермь, ул. Верхне</w:t>
      </w:r>
      <w:r w:rsidRPr="00FD160C">
        <w:t>-</w:t>
      </w:r>
      <w:proofErr w:type="spellStart"/>
      <w:r>
        <w:t>Муллинская</w:t>
      </w:r>
      <w:proofErr w:type="spellEnd"/>
      <w:r>
        <w:t>, 74а, кабинет № 1.</w:t>
      </w:r>
    </w:p>
    <w:p w:rsidR="00F97B8B" w:rsidRPr="00E00D33" w:rsidRDefault="00F97B8B" w:rsidP="00F97B8B">
      <w:pPr>
        <w:spacing w:line="350" w:lineRule="exact"/>
        <w:ind w:right="-30" w:firstLine="720"/>
        <w:jc w:val="both"/>
      </w:pPr>
      <w:r>
        <w:t>4</w:t>
      </w:r>
      <w:r w:rsidRPr="00F3585D">
        <w:t xml:space="preserve">. 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F97B8B" w:rsidRDefault="00F97B8B" w:rsidP="00503CBC">
      <w:pPr>
        <w:spacing w:line="350" w:lineRule="exact"/>
        <w:ind w:right="-28" w:firstLine="720"/>
        <w:jc w:val="both"/>
      </w:pPr>
      <w:r>
        <w:t xml:space="preserve">5. 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F97B8B" w:rsidRDefault="00F97B8B" w:rsidP="00F97B8B">
      <w:pPr>
        <w:spacing w:line="350" w:lineRule="exact"/>
        <w:ind w:right="-30" w:firstLine="720"/>
        <w:jc w:val="both"/>
      </w:pPr>
      <w:r>
        <w:t>6. Настоящее постановление вступает в силу со дня его официального опубликования.</w:t>
      </w:r>
    </w:p>
    <w:p w:rsidR="00F97B8B" w:rsidRPr="00975BE2" w:rsidRDefault="00F97B8B" w:rsidP="00F97B8B">
      <w:pPr>
        <w:tabs>
          <w:tab w:val="left" w:pos="10148"/>
          <w:tab w:val="left" w:pos="10206"/>
        </w:tabs>
        <w:suppressAutoHyphens/>
        <w:spacing w:line="350" w:lineRule="exact"/>
        <w:ind w:right="-30" w:firstLine="709"/>
        <w:jc w:val="both"/>
      </w:pPr>
      <w:r>
        <w:t xml:space="preserve">7. </w:t>
      </w:r>
      <w:proofErr w:type="gramStart"/>
      <w:r w:rsidRPr="00F3585D">
        <w:t xml:space="preserve">Контроль </w:t>
      </w:r>
      <w:r>
        <w:t>за</w:t>
      </w:r>
      <w:proofErr w:type="gramEnd"/>
      <w:r>
        <w:t xml:space="preserve">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 собой.</w:t>
      </w:r>
    </w:p>
    <w:p w:rsidR="00F97B8B" w:rsidRPr="00F97B8B" w:rsidRDefault="00F97B8B" w:rsidP="00F97B8B">
      <w:pPr>
        <w:spacing w:line="1440" w:lineRule="exact"/>
        <w:ind w:right="-28"/>
        <w:jc w:val="both"/>
      </w:pPr>
      <w:proofErr w:type="spellStart"/>
      <w:r>
        <w:t>И.п</w:t>
      </w:r>
      <w:proofErr w:type="spellEnd"/>
      <w:r>
        <w:t xml:space="preserve">. главы </w:t>
      </w:r>
      <w:proofErr w:type="gramStart"/>
      <w:r>
        <w:t>муниципального</w:t>
      </w:r>
      <w:proofErr w:type="gramEnd"/>
      <w:r>
        <w:t xml:space="preserve"> района                                                       В.П. Ваганов</w:t>
      </w:r>
    </w:p>
    <w:sectPr w:rsidR="00F97B8B" w:rsidRPr="00F97B8B" w:rsidSect="00F97B8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41" w:rsidRDefault="000D0A41">
      <w:r>
        <w:separator/>
      </w:r>
    </w:p>
  </w:endnote>
  <w:endnote w:type="continuationSeparator" w:id="0">
    <w:p w:rsidR="000D0A41" w:rsidRDefault="000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A" w:rsidRDefault="00270F7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41" w:rsidRDefault="000D0A41">
      <w:r>
        <w:separator/>
      </w:r>
    </w:p>
  </w:footnote>
  <w:footnote w:type="continuationSeparator" w:id="0">
    <w:p w:rsidR="000D0A41" w:rsidRDefault="000D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A" w:rsidRDefault="00270F7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62C6A" w:rsidRDefault="00762C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A" w:rsidRDefault="00270F7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A0D39">
      <w:rPr>
        <w:rStyle w:val="ac"/>
        <w:noProof/>
      </w:rPr>
      <w:t>2</w:t>
    </w:r>
    <w:r>
      <w:rPr>
        <w:rStyle w:val="ac"/>
      </w:rPr>
      <w:fldChar w:fldCharType="end"/>
    </w:r>
  </w:p>
  <w:p w:rsidR="00762C6A" w:rsidRDefault="00762C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8B"/>
    <w:rsid w:val="000138BB"/>
    <w:rsid w:val="000D0A41"/>
    <w:rsid w:val="00105344"/>
    <w:rsid w:val="001A0D39"/>
    <w:rsid w:val="00270F72"/>
    <w:rsid w:val="00503CBC"/>
    <w:rsid w:val="005F081F"/>
    <w:rsid w:val="00762C6A"/>
    <w:rsid w:val="007F2722"/>
    <w:rsid w:val="00922CFB"/>
    <w:rsid w:val="00C06DB6"/>
    <w:rsid w:val="00D72899"/>
    <w:rsid w:val="00F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8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F97B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8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F97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FC53-A719-430B-94FC-8FAE13D8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2021-04-12T04:07:00Z</dcterms:created>
  <dcterms:modified xsi:type="dcterms:W3CDTF">2021-04-12T04:07:00Z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